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5BB4A" w14:textId="77777777" w:rsidR="007B26B3" w:rsidRPr="00D00BDA" w:rsidRDefault="002E7E55" w:rsidP="007B26B3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1651072" behindDoc="1" locked="0" layoutInCell="1" allowOverlap="1" wp14:anchorId="2C78DF93" wp14:editId="3425E24B">
            <wp:simplePos x="0" y="0"/>
            <wp:positionH relativeFrom="column">
              <wp:posOffset>3197860</wp:posOffset>
            </wp:positionH>
            <wp:positionV relativeFrom="paragraph">
              <wp:posOffset>-159385</wp:posOffset>
            </wp:positionV>
            <wp:extent cx="2114550" cy="409575"/>
            <wp:effectExtent l="19050" t="0" r="0" b="0"/>
            <wp:wrapNone/>
            <wp:docPr id="1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29F">
        <w:rPr>
          <w:noProof/>
          <w:sz w:val="16"/>
          <w:szCs w:val="16"/>
          <w:lang w:val="en-US"/>
        </w:rPr>
        <w:pict w14:anchorId="2C67338F">
          <v:oval id="Ellipse 17" o:spid="_x0000_s1026" style="position:absolute;margin-left:396.55pt;margin-top:-41.7pt;width:161.25pt;height:149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" filled="f" stroked="f" strokeweight="2pt">
            <v:path arrowok="t"/>
            <v:textbox>
              <w:txbxContent>
                <w:p w14:paraId="2EAC3090" w14:textId="77777777" w:rsidR="007B26B3" w:rsidRDefault="002E7E55" w:rsidP="007B26B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9CBAE9D" wp14:editId="35F6784E">
                        <wp:extent cx="923925" cy="923925"/>
                        <wp:effectExtent l="19050" t="0" r="9525" b="0"/>
                        <wp:docPr id="1" name="Image 21" descr="F:\وثائق الدولة الموريتانية\الوسم Logo\logo_ri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1" descr="F:\وثائق الدولة الموريتانية\الوسم Logo\logo_ri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37629F">
        <w:rPr>
          <w:noProof/>
          <w:sz w:val="16"/>
          <w:szCs w:val="16"/>
          <w:lang w:val="en-US"/>
        </w:rPr>
        <w:pict w14:anchorId="0E31C666">
          <v:line id="Connecteur droit 13" o:spid="_x0000_s1037" style="position:absolute;flip:y;z-index:251654144;visibility:visible;mso-wrap-distance-top:-8e-5mm;mso-wrap-distance-bottom:-8e-5mm;mso-position-horizontal-relative:text;mso-position-vertical-relative:text;mso-width-relative:margin;mso-height-relative:margin" from="-36pt,28.65pt" to="558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" strokecolor="#92d050" strokeweight="1.5pt">
            <v:shadow on="t" color="black" opacity="22937f" origin=",.5" offset="0,.63889mm"/>
            <o:lock v:ext="edit" shapetype="f"/>
          </v:line>
        </w:pict>
      </w:r>
      <w:r w:rsidR="0037629F">
        <w:rPr>
          <w:noProof/>
          <w:sz w:val="16"/>
          <w:szCs w:val="16"/>
          <w:lang w:val="en-US"/>
        </w:rPr>
        <w:pict w14:anchorId="2694FB8B">
          <v:line id="Connecteur droit 11" o:spid="_x0000_s1036" style="position:absolute;flip:y;z-index:251653120;visibility:visible;mso-wrap-distance-top:-8e-5mm;mso-wrap-distance-bottom:-8e-5mm;mso-position-horizontal-relative:text;mso-position-vertical-relative:text;mso-width-relative:margin;mso-height-relative:margin" from="-36pt,27.3pt" to="558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" strokecolor="red" strokeweight="1.5pt">
            <v:shadow on="t" color="black" opacity="22937f" origin=",.5" offset="0,.63889mm"/>
            <o:lock v:ext="edit" shapetype="f"/>
          </v:line>
        </w:pict>
      </w:r>
      <w:r w:rsidR="0037629F">
        <w:rPr>
          <w:noProof/>
          <w:sz w:val="16"/>
          <w:szCs w:val="16"/>
          <w:lang w:val="en-US"/>
        </w:rPr>
        <w:pict w14:anchorId="3C82B7B9">
          <v:line id="Connecteur droit 9" o:spid="_x0000_s1035" style="position:absolute;flip:y;z-index:251655168;visibility:visible;mso-wrap-distance-top:-8e-5mm;mso-wrap-distance-bottom:-8e-5mm;mso-position-horizontal-relative:text;mso-position-vertical-relative:text;mso-width-relative:margin;mso-height-relative:margin" from="-35.05pt,29.85pt" to="558.9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" strokecolor="yellow" strokeweight="1.5pt">
            <v:shadow on="t" color="black" opacity="22937f" origin=",.5" offset="0,.63889mm"/>
            <o:lock v:ext="edit" shapetype="f"/>
          </v:line>
        </w:pict>
      </w:r>
    </w:p>
    <w:p w14:paraId="2CDED5C2" w14:textId="266226A4" w:rsidR="007B26B3" w:rsidRPr="00D00BDA" w:rsidRDefault="007B26B3" w:rsidP="007B26B3">
      <w:pPr>
        <w:rPr>
          <w:sz w:val="16"/>
          <w:szCs w:val="16"/>
        </w:rPr>
      </w:pPr>
    </w:p>
    <w:p w14:paraId="7BBB3F13" w14:textId="77777777" w:rsidR="007B26B3" w:rsidRPr="00D00BDA" w:rsidRDefault="0037629F" w:rsidP="007B26B3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pict w14:anchorId="3FE37891">
          <v:rect id="Rectangle 6" o:spid="_x0000_s1027" style="position:absolute;margin-left:-25.35pt;margin-top:8.05pt;width:261.75pt;height:2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" stroked="f">
            <v:textbox style="mso-next-textbox:#Rectangle 6">
              <w:txbxContent>
                <w:p w14:paraId="249EF177" w14:textId="77777777" w:rsidR="007B26B3" w:rsidRPr="00773F94" w:rsidRDefault="007B26B3" w:rsidP="007B26B3">
                  <w:pPr>
                    <w:bidi/>
                    <w:jc w:val="center"/>
                    <w:rPr>
                      <w:rFonts w:cs="Louguiya"/>
                      <w:sz w:val="32"/>
                      <w:szCs w:val="32"/>
                      <w:lang w:val="en-US" w:bidi="ar-AE"/>
                    </w:rPr>
                  </w:pPr>
                  <w:r w:rsidRPr="00773F94">
                    <w:rPr>
                      <w:rFonts w:cs="Louguiya" w:hint="cs"/>
                      <w:sz w:val="32"/>
                      <w:szCs w:val="32"/>
                      <w:rtl/>
                      <w:lang w:val="en-US" w:bidi="ar-AE"/>
                    </w:rPr>
                    <w:t>وزارة التهذيب الوطني وإصلاح النظام</w:t>
                  </w:r>
                  <w:r>
                    <w:rPr>
                      <w:rFonts w:cs="Louguiya" w:hint="cs"/>
                      <w:sz w:val="32"/>
                      <w:szCs w:val="32"/>
                      <w:rtl/>
                      <w:lang w:val="en-US"/>
                    </w:rPr>
                    <w:t xml:space="preserve"> التعليمي </w:t>
                  </w:r>
                </w:p>
              </w:txbxContent>
            </v:textbox>
          </v:rect>
        </w:pict>
      </w:r>
    </w:p>
    <w:p w14:paraId="596FC6AB" w14:textId="293B1E28" w:rsidR="007B26B3" w:rsidRPr="00D00BDA" w:rsidRDefault="0037629F" w:rsidP="007B26B3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pict w14:anchorId="39413C7B">
          <v:rect id="Rectangle 4" o:spid="_x0000_s1029" style="position:absolute;margin-left:-5.05pt;margin-top:93.75pt;width:241.5pt;height:55.5pt;z-index:251662336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" filled="f" stroked="f">
            <v:textbox style="mso-next-textbox:#Rectangle 4">
              <w:txbxContent>
                <w:p w14:paraId="053518E0" w14:textId="1550E384" w:rsidR="007B26B3" w:rsidRDefault="007B26B3" w:rsidP="007B26B3">
                  <w:pPr>
                    <w:jc w:val="center"/>
                    <w:rPr>
                      <w:rFonts w:ascii="LouguiyaFR" w:hAnsi="LouguiyaFR"/>
                      <w:sz w:val="28"/>
                      <w:szCs w:val="28"/>
                      <w:rtl/>
                      <w:lang w:bidi="ar-AE"/>
                    </w:rPr>
                  </w:pPr>
                  <w:r>
                    <w:rPr>
                      <w:rFonts w:ascii="LouguiyaFR" w:hAnsi="LouguiyaFR"/>
                      <w:sz w:val="28"/>
                      <w:szCs w:val="28"/>
                      <w:lang w:bidi="ar-AE"/>
                    </w:rPr>
                    <w:t xml:space="preserve">Ministère de l’Education Nationale </w:t>
                  </w:r>
                  <w:r w:rsidRPr="00295D7D">
                    <w:rPr>
                      <w:rFonts w:ascii="LouguiyaFR" w:hAnsi="LouguiyaFR"/>
                      <w:sz w:val="28"/>
                      <w:szCs w:val="28"/>
                      <w:lang w:bidi="ar-AE"/>
                    </w:rPr>
                    <w:t>et de</w:t>
                  </w:r>
                  <w:r w:rsidR="00F3153F">
                    <w:rPr>
                      <w:rFonts w:ascii="LouguiyaFR" w:hAnsi="LouguiyaFR"/>
                      <w:sz w:val="28"/>
                      <w:szCs w:val="28"/>
                      <w:lang w:bidi="ar-AE"/>
                    </w:rPr>
                    <w:t xml:space="preserve"> </w:t>
                  </w:r>
                  <w:r w:rsidRPr="00295D7D">
                    <w:rPr>
                      <w:rFonts w:ascii="LouguiyaFR" w:hAnsi="LouguiyaFR"/>
                      <w:sz w:val="28"/>
                      <w:szCs w:val="28"/>
                      <w:lang w:bidi="ar-AE"/>
                    </w:rPr>
                    <w:t xml:space="preserve">la Réforme </w:t>
                  </w:r>
                  <w:r>
                    <w:rPr>
                      <w:rFonts w:ascii="LouguiyaFR" w:hAnsi="LouguiyaFR"/>
                      <w:sz w:val="28"/>
                      <w:szCs w:val="28"/>
                      <w:lang w:bidi="ar-AE"/>
                    </w:rPr>
                    <w:t xml:space="preserve">du Système </w:t>
                  </w:r>
                  <w:r w:rsidRPr="00295D7D">
                    <w:rPr>
                      <w:rFonts w:ascii="LouguiyaFR" w:hAnsi="LouguiyaFR"/>
                      <w:sz w:val="28"/>
                      <w:szCs w:val="28"/>
                      <w:lang w:bidi="ar-AE"/>
                    </w:rPr>
                    <w:t>Educatif</w:t>
                  </w:r>
                </w:p>
                <w:p w14:paraId="6107EE8A" w14:textId="77777777" w:rsidR="007B26B3" w:rsidRPr="00295D7D" w:rsidRDefault="007B26B3" w:rsidP="007B26B3">
                  <w:pPr>
                    <w:jc w:val="center"/>
                    <w:rPr>
                      <w:rFonts w:ascii="LouguiyaFR" w:hAnsi="LouguiyaFR"/>
                      <w:sz w:val="28"/>
                      <w:szCs w:val="28"/>
                      <w:lang w:bidi="ar-AE"/>
                    </w:rPr>
                  </w:pPr>
                </w:p>
              </w:txbxContent>
            </v:textbox>
            <w10:wrap anchory="page"/>
          </v:rect>
        </w:pict>
      </w:r>
    </w:p>
    <w:p w14:paraId="3025773F" w14:textId="79ADB0D9" w:rsidR="007B26B3" w:rsidRPr="00D00BDA" w:rsidRDefault="007B26B3" w:rsidP="007B26B3">
      <w:pPr>
        <w:rPr>
          <w:sz w:val="16"/>
          <w:szCs w:val="16"/>
          <w:lang w:bidi="ar-AE"/>
        </w:rPr>
      </w:pPr>
    </w:p>
    <w:p w14:paraId="285C7FA9" w14:textId="77777777" w:rsidR="007B26B3" w:rsidRPr="00D00BDA" w:rsidRDefault="0037629F" w:rsidP="007B26B3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pict w14:anchorId="79DD9F6E">
          <v:rect id="Rectangle 2" o:spid="_x0000_s1030" style="position:absolute;margin-left:-19.3pt;margin-top:6.1pt;width:259.5pt;height:48pt;flip:x y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" filled="f" stroked="f">
            <v:textbox>
              <w:txbxContent>
                <w:p w14:paraId="0CE404ED" w14:textId="77777777" w:rsidR="007B26B3" w:rsidRPr="00622DBB" w:rsidRDefault="007B26B3" w:rsidP="007B26B3">
                  <w:pPr>
                    <w:bidi/>
                    <w:spacing w:after="0" w:line="276" w:lineRule="auto"/>
                    <w:jc w:val="center"/>
                    <w:rPr>
                      <w:rFonts w:ascii="Arabic Typesetting" w:hAnsi="Arabic Typesetting" w:cs="Louguiya"/>
                      <w:sz w:val="28"/>
                      <w:szCs w:val="30"/>
                      <w:rtl/>
                    </w:rPr>
                  </w:pPr>
                  <w:r w:rsidRPr="00622DBB">
                    <w:rPr>
                      <w:rFonts w:ascii="Arabic Typesetting" w:hAnsi="Arabic Typesetting" w:cs="Louguiya" w:hint="cs"/>
                      <w:sz w:val="28"/>
                      <w:szCs w:val="30"/>
                      <w:rtl/>
                    </w:rPr>
                    <w:t>الإدارة الجهوية</w:t>
                  </w:r>
                  <w:r>
                    <w:rPr>
                      <w:rFonts w:ascii="Arabic Typesetting" w:hAnsi="Arabic Typesetting" w:cs="Louguiya" w:hint="cs"/>
                      <w:sz w:val="28"/>
                      <w:szCs w:val="30"/>
                      <w:rtl/>
                    </w:rPr>
                    <w:t xml:space="preserve"> بولاية </w:t>
                  </w:r>
                  <w:r w:rsidRPr="00622DBB">
                    <w:rPr>
                      <w:rFonts w:ascii="Arabic Typesetting" w:hAnsi="Arabic Typesetting" w:cs="Louguiya" w:hint="cs"/>
                      <w:sz w:val="28"/>
                      <w:szCs w:val="30"/>
                      <w:rtl/>
                    </w:rPr>
                    <w:t>لعصابه</w:t>
                  </w:r>
                </w:p>
                <w:p w14:paraId="229DA522" w14:textId="77777777" w:rsidR="007B26B3" w:rsidRPr="00CF4991" w:rsidRDefault="007B26B3" w:rsidP="007B26B3">
                  <w:pPr>
                    <w:bidi/>
                    <w:spacing w:after="0" w:line="276" w:lineRule="auto"/>
                    <w:jc w:val="center"/>
                    <w:rPr>
                      <w:rFonts w:ascii="LouguiyaFR" w:hAnsi="LouguiyaFR" w:cs="Louguiya"/>
                      <w:sz w:val="28"/>
                      <w:szCs w:val="28"/>
                    </w:rPr>
                  </w:pPr>
                  <w:r w:rsidRPr="00CF4991">
                    <w:rPr>
                      <w:rFonts w:ascii="LouguiyaFR" w:hAnsi="LouguiyaFR" w:cs="Louguiya"/>
                      <w:sz w:val="28"/>
                      <w:szCs w:val="28"/>
                    </w:rPr>
                    <w:t>Direction Régionale de l’</w:t>
                  </w:r>
                  <w:proofErr w:type="spellStart"/>
                  <w:r w:rsidRPr="00CF4991">
                    <w:rPr>
                      <w:rFonts w:ascii="LouguiyaFR" w:hAnsi="LouguiyaFR" w:cs="Louguiya"/>
                      <w:sz w:val="28"/>
                      <w:szCs w:val="28"/>
                    </w:rPr>
                    <w:t>Assaba</w:t>
                  </w:r>
                  <w:proofErr w:type="spellEnd"/>
                </w:p>
                <w:p w14:paraId="14D4C333" w14:textId="77777777" w:rsidR="007B26B3" w:rsidRPr="00CF4991" w:rsidRDefault="007B26B3" w:rsidP="007B26B3">
                  <w:pPr>
                    <w:spacing w:after="0" w:line="276" w:lineRule="auto"/>
                    <w:jc w:val="center"/>
                    <w:rPr>
                      <w:rFonts w:ascii="LouguiyaFR" w:hAnsi="LouguiyaFR" w:cs="Louguiya"/>
                      <w:sz w:val="28"/>
                      <w:szCs w:val="28"/>
                    </w:rPr>
                  </w:pPr>
                </w:p>
                <w:p w14:paraId="415137B2" w14:textId="77777777" w:rsidR="007B26B3" w:rsidRPr="00CF4991" w:rsidRDefault="007B26B3" w:rsidP="007B26B3">
                  <w:pPr>
                    <w:bidi/>
                    <w:spacing w:after="0" w:line="276" w:lineRule="auto"/>
                    <w:jc w:val="center"/>
                    <w:rPr>
                      <w:rFonts w:ascii="Arabic Typesetting" w:hAnsi="Arabic Typesetting" w:cs="Louguiya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63D27C08" w14:textId="77777777" w:rsidR="007B26B3" w:rsidRPr="00CF4991" w:rsidRDefault="007B26B3" w:rsidP="007B26B3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7F9A2CB7" w14:textId="5AF95809" w:rsidR="007B26B3" w:rsidRPr="00D00BDA" w:rsidRDefault="007B26B3" w:rsidP="007B26B3">
      <w:pPr>
        <w:tabs>
          <w:tab w:val="left" w:pos="5925"/>
        </w:tabs>
        <w:bidi/>
        <w:spacing w:after="0"/>
        <w:rPr>
          <w:rFonts w:ascii="LouguiyaFR" w:hAnsi="LouguiyaFR"/>
          <w:sz w:val="26"/>
          <w:rtl/>
        </w:rPr>
      </w:pPr>
    </w:p>
    <w:p w14:paraId="58B25CC5" w14:textId="77777777" w:rsidR="007B26B3" w:rsidRPr="00D00BDA" w:rsidRDefault="007B26B3" w:rsidP="007B26B3">
      <w:pPr>
        <w:tabs>
          <w:tab w:val="left" w:pos="3898"/>
        </w:tabs>
        <w:bidi/>
        <w:spacing w:after="0"/>
        <w:rPr>
          <w:rFonts w:ascii="LouguiyaFR" w:hAnsi="LouguiyaFR"/>
          <w:szCs w:val="20"/>
          <w:lang w:bidi="ar-AE"/>
        </w:rPr>
      </w:pPr>
    </w:p>
    <w:p w14:paraId="4D9DC7CF" w14:textId="77777777" w:rsidR="007B26B3" w:rsidRPr="00D00BDA" w:rsidRDefault="0037629F" w:rsidP="007B26B3">
      <w:pPr>
        <w:bidi/>
        <w:spacing w:after="0"/>
        <w:rPr>
          <w:rFonts w:ascii="Lucida Console" w:hAnsi="Lucida Console"/>
          <w:sz w:val="28"/>
          <w:szCs w:val="28"/>
        </w:rPr>
      </w:pPr>
      <w:r>
        <w:rPr>
          <w:noProof/>
          <w:sz w:val="16"/>
          <w:szCs w:val="16"/>
          <w:lang w:val="en-US"/>
        </w:rPr>
        <w:pict w14:anchorId="40B34151">
          <v:rect id="Rectangle 7" o:spid="_x0000_s1031" style="position:absolute;left:0;text-align:left;margin-left:-29.05pt;margin-top:8.75pt;width:265.5pt;height:52.3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" filled="f" stroked="f">
            <v:textbox style="mso-next-textbox:#Rectangle 7">
              <w:txbxContent>
                <w:p w14:paraId="51E34624" w14:textId="77777777" w:rsidR="007B26B3" w:rsidRPr="0020535D" w:rsidRDefault="007B26B3" w:rsidP="007B26B3">
                  <w:pPr>
                    <w:bidi/>
                    <w:spacing w:after="0" w:line="276" w:lineRule="auto"/>
                    <w:jc w:val="center"/>
                    <w:rPr>
                      <w:rFonts w:ascii="Arabic Typesetting" w:hAnsi="Arabic Typesetting" w:cs="Louguiya"/>
                      <w:sz w:val="28"/>
                      <w:szCs w:val="34"/>
                      <w:rtl/>
                    </w:rPr>
                  </w:pPr>
                  <w:r w:rsidRPr="0020535D">
                    <w:rPr>
                      <w:rFonts w:ascii="Arabic Typesetting" w:hAnsi="Arabic Typesetting" w:cs="Louguiya" w:hint="cs"/>
                      <w:sz w:val="28"/>
                      <w:szCs w:val="34"/>
                      <w:rtl/>
                    </w:rPr>
                    <w:t xml:space="preserve">المفتشية </w:t>
                  </w:r>
                  <w:proofErr w:type="spellStart"/>
                  <w:r w:rsidRPr="0020535D">
                    <w:rPr>
                      <w:rFonts w:ascii="Arabic Typesetting" w:hAnsi="Arabic Typesetting" w:cs="Louguiya" w:hint="cs"/>
                      <w:sz w:val="28"/>
                      <w:szCs w:val="34"/>
                      <w:rtl/>
                    </w:rPr>
                    <w:t>المقاطعية</w:t>
                  </w:r>
                  <w:proofErr w:type="spellEnd"/>
                  <w:r w:rsidRPr="0020535D">
                    <w:rPr>
                      <w:rFonts w:ascii="Arabic Typesetting" w:hAnsi="Arabic Typesetting" w:cs="Louguiya" w:hint="cs"/>
                      <w:sz w:val="28"/>
                      <w:szCs w:val="34"/>
                      <w:rtl/>
                    </w:rPr>
                    <w:t xml:space="preserve"> بكيفه</w:t>
                  </w:r>
                </w:p>
                <w:p w14:paraId="1706AC52" w14:textId="77777777" w:rsidR="007B26B3" w:rsidRPr="00625AE3" w:rsidRDefault="007B26B3" w:rsidP="007B26B3">
                  <w:pPr>
                    <w:bidi/>
                    <w:spacing w:after="0" w:line="276" w:lineRule="auto"/>
                    <w:jc w:val="center"/>
                    <w:rPr>
                      <w:rFonts w:ascii="Arabic Typesetting" w:hAnsi="Arabic Typesetting" w:cs="Louguiya"/>
                      <w:b/>
                      <w:bCs/>
                      <w:sz w:val="36"/>
                      <w:szCs w:val="38"/>
                    </w:rPr>
                  </w:pPr>
                  <w:r w:rsidRPr="00625AE3">
                    <w:rPr>
                      <w:rFonts w:ascii="Arabic Typesetting" w:hAnsi="Arabic Typesetting" w:cs="Louguiya"/>
                      <w:b/>
                      <w:bCs/>
                      <w:sz w:val="36"/>
                      <w:szCs w:val="38"/>
                    </w:rPr>
                    <w:t>IDEN Kiffa</w:t>
                  </w:r>
                </w:p>
                <w:p w14:paraId="760D8613" w14:textId="77777777" w:rsidR="007B26B3" w:rsidRPr="006200DD" w:rsidRDefault="007B26B3" w:rsidP="007B26B3">
                  <w:pPr>
                    <w:bidi/>
                    <w:spacing w:after="0" w:line="276" w:lineRule="auto"/>
                    <w:jc w:val="center"/>
                    <w:rPr>
                      <w:rFonts w:ascii="Arabic Typesetting" w:hAnsi="Arabic Typesetting" w:cs="Louguiya"/>
                      <w:sz w:val="40"/>
                      <w:szCs w:val="40"/>
                    </w:rPr>
                  </w:pPr>
                </w:p>
                <w:p w14:paraId="7FDD8142" w14:textId="77777777" w:rsidR="007B26B3" w:rsidRPr="0079497D" w:rsidRDefault="007B26B3" w:rsidP="007B26B3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14:paraId="39072CA9" w14:textId="77777777" w:rsidR="007B26B3" w:rsidRPr="00D00BDA" w:rsidRDefault="007B26B3" w:rsidP="007B26B3">
      <w:pPr>
        <w:bidi/>
        <w:spacing w:after="0"/>
        <w:rPr>
          <w:rFonts w:ascii="Lucida Console" w:hAnsi="Lucida Console"/>
          <w:sz w:val="28"/>
          <w:szCs w:val="28"/>
        </w:rPr>
      </w:pPr>
    </w:p>
    <w:p w14:paraId="63492EC7" w14:textId="77777777" w:rsidR="007B26B3" w:rsidRDefault="007B26B3" w:rsidP="0006181D">
      <w:pPr>
        <w:bidi/>
        <w:spacing w:after="0"/>
        <w:rPr>
          <w:rFonts w:ascii="Lucida Console" w:hAnsi="Lucida Console"/>
          <w:sz w:val="28"/>
          <w:szCs w:val="28"/>
          <w:rtl/>
        </w:rPr>
      </w:pPr>
    </w:p>
    <w:p w14:paraId="09946AE7" w14:textId="32826FB9" w:rsidR="007B26B3" w:rsidRDefault="007B26B3" w:rsidP="007B26B3">
      <w:pPr>
        <w:bidi/>
        <w:spacing w:after="0"/>
        <w:rPr>
          <w:rFonts w:ascii="Lucida Console" w:hAnsi="Lucida Console"/>
          <w:sz w:val="28"/>
          <w:szCs w:val="28"/>
        </w:rPr>
      </w:pPr>
    </w:p>
    <w:p w14:paraId="2F5518C7" w14:textId="04D8053B" w:rsidR="006A5FDA" w:rsidRPr="00321C56" w:rsidRDefault="00321C56" w:rsidP="00321C56">
      <w:pPr>
        <w:jc w:val="center"/>
        <w:rPr>
          <w:sz w:val="28"/>
          <w:szCs w:val="28"/>
          <w:u w:val="single"/>
          <w:lang w:val="en-IE"/>
        </w:rPr>
      </w:pPr>
      <w:r w:rsidRPr="004246CC">
        <w:rPr>
          <w:rFonts w:hint="cs"/>
          <w:sz w:val="28"/>
          <w:szCs w:val="28"/>
          <w:u w:val="single"/>
          <w:rtl/>
          <w:lang w:val="en-IE"/>
        </w:rPr>
        <w:t>جدول</w:t>
      </w:r>
      <w:r>
        <w:rPr>
          <w:rFonts w:hint="cs"/>
          <w:sz w:val="28"/>
          <w:szCs w:val="28"/>
          <w:u w:val="single"/>
          <w:rtl/>
          <w:lang w:val="en-IE"/>
        </w:rPr>
        <w:t xml:space="preserve"> رقابة</w:t>
      </w:r>
      <w:r w:rsidRPr="004246CC">
        <w:rPr>
          <w:rFonts w:hint="cs"/>
          <w:sz w:val="28"/>
          <w:szCs w:val="28"/>
          <w:u w:val="single"/>
          <w:rtl/>
          <w:lang w:val="en-IE"/>
        </w:rPr>
        <w:t xml:space="preserve"> المسابقة التجريبية الثانية </w:t>
      </w:r>
      <w:proofErr w:type="gramStart"/>
      <w:r w:rsidRPr="004246CC">
        <w:rPr>
          <w:rFonts w:hint="cs"/>
          <w:sz w:val="28"/>
          <w:szCs w:val="28"/>
          <w:u w:val="single"/>
          <w:rtl/>
          <w:lang w:val="en-IE"/>
        </w:rPr>
        <w:t>( 2021</w:t>
      </w:r>
      <w:proofErr w:type="gramEnd"/>
      <w:r w:rsidRPr="004246CC">
        <w:rPr>
          <w:rFonts w:hint="cs"/>
          <w:sz w:val="28"/>
          <w:szCs w:val="28"/>
          <w:u w:val="single"/>
          <w:rtl/>
          <w:lang w:val="en-IE"/>
        </w:rPr>
        <w:t xml:space="preserve"> </w:t>
      </w:r>
      <w:r w:rsidRPr="004246CC">
        <w:rPr>
          <w:sz w:val="28"/>
          <w:szCs w:val="28"/>
          <w:u w:val="single"/>
          <w:rtl/>
          <w:lang w:val="en-IE"/>
        </w:rPr>
        <w:t>–</w:t>
      </w:r>
      <w:r w:rsidRPr="004246CC">
        <w:rPr>
          <w:rFonts w:hint="cs"/>
          <w:sz w:val="28"/>
          <w:szCs w:val="28"/>
          <w:u w:val="single"/>
          <w:rtl/>
          <w:lang w:val="en-IE"/>
        </w:rPr>
        <w:t xml:space="preserve"> 2022 ) :</w:t>
      </w:r>
    </w:p>
    <w:tbl>
      <w:tblPr>
        <w:tblStyle w:val="Grilledutableau"/>
        <w:tblW w:w="11165" w:type="dxa"/>
        <w:jc w:val="center"/>
        <w:tblLook w:val="04A0" w:firstRow="1" w:lastRow="0" w:firstColumn="1" w:lastColumn="0" w:noHBand="0" w:noVBand="1"/>
      </w:tblPr>
      <w:tblGrid>
        <w:gridCol w:w="4536"/>
        <w:gridCol w:w="3261"/>
        <w:gridCol w:w="3368"/>
      </w:tblGrid>
      <w:tr w:rsidR="00321C56" w:rsidRPr="004C59E1" w14:paraId="592ED912" w14:textId="77777777" w:rsidTr="0037629F">
        <w:trPr>
          <w:jc w:val="center"/>
        </w:trPr>
        <w:tc>
          <w:tcPr>
            <w:tcW w:w="4536" w:type="dxa"/>
          </w:tcPr>
          <w:p w14:paraId="206472F5" w14:textId="77777777" w:rsidR="00321C56" w:rsidRPr="004C59E1" w:rsidRDefault="00321C56" w:rsidP="00950B3C">
            <w:pPr>
              <w:jc w:val="right"/>
            </w:pPr>
            <w:r w:rsidRPr="004C59E1">
              <w:t>Matière</w:t>
            </w:r>
            <w:r w:rsidRPr="004C59E1">
              <w:rPr>
                <w:rFonts w:hint="cs"/>
                <w:rtl/>
              </w:rPr>
              <w:t xml:space="preserve"> </w:t>
            </w:r>
            <w:r w:rsidRPr="004C59E1">
              <w:rPr>
                <w:rFonts w:asciiTheme="minorBidi" w:hAnsiTheme="minorBidi" w:hint="cs"/>
                <w:rtl/>
              </w:rPr>
              <w:t xml:space="preserve">المواد                                             </w:t>
            </w:r>
            <w:r w:rsidRPr="004C59E1">
              <w:t xml:space="preserve"> </w:t>
            </w:r>
          </w:p>
        </w:tc>
        <w:tc>
          <w:tcPr>
            <w:tcW w:w="3261" w:type="dxa"/>
          </w:tcPr>
          <w:p w14:paraId="489AF393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  <w:r w:rsidRPr="004C59E1">
              <w:t>Horaire</w:t>
            </w:r>
            <w:r w:rsidRPr="004C59E1">
              <w:rPr>
                <w:rFonts w:hint="cs"/>
                <w:rtl/>
              </w:rPr>
              <w:t xml:space="preserve">الوقت                  </w:t>
            </w:r>
          </w:p>
        </w:tc>
        <w:tc>
          <w:tcPr>
            <w:tcW w:w="3368" w:type="dxa"/>
          </w:tcPr>
          <w:p w14:paraId="7B7F2EAF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</w:rPr>
            </w:pPr>
            <w:r w:rsidRPr="004C59E1">
              <w:t>Date</w:t>
            </w:r>
            <w:r w:rsidRPr="004C59E1">
              <w:rPr>
                <w:rFonts w:asciiTheme="minorBidi" w:hAnsiTheme="minorBidi" w:hint="cs"/>
                <w:rtl/>
              </w:rPr>
              <w:t xml:space="preserve">التاريخ                               </w:t>
            </w:r>
          </w:p>
        </w:tc>
      </w:tr>
      <w:tr w:rsidR="00321C56" w:rsidRPr="004C59E1" w14:paraId="03A6545D" w14:textId="77777777" w:rsidTr="0037629F">
        <w:trPr>
          <w:jc w:val="center"/>
        </w:trPr>
        <w:tc>
          <w:tcPr>
            <w:tcW w:w="4536" w:type="dxa"/>
          </w:tcPr>
          <w:p w14:paraId="754A7E26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  <w:lang w:val="en-IE"/>
              </w:rPr>
            </w:pPr>
            <w:r w:rsidRPr="004C59E1">
              <w:rPr>
                <w:lang w:val="en-IE"/>
              </w:rPr>
              <w:t xml:space="preserve">Appel des </w:t>
            </w:r>
            <w:proofErr w:type="spellStart"/>
            <w:r w:rsidRPr="004C59E1">
              <w:rPr>
                <w:lang w:val="en-IE"/>
              </w:rPr>
              <w:t>Candidats</w:t>
            </w:r>
            <w:proofErr w:type="spellEnd"/>
            <w:r w:rsidRPr="004C59E1">
              <w:rPr>
                <w:rFonts w:asciiTheme="minorBidi" w:hAnsiTheme="minorBidi" w:hint="cs"/>
                <w:rtl/>
                <w:lang w:val="en-IE"/>
              </w:rPr>
              <w:t xml:space="preserve">نداء المترشحين                 </w:t>
            </w:r>
          </w:p>
        </w:tc>
        <w:tc>
          <w:tcPr>
            <w:tcW w:w="3261" w:type="dxa"/>
          </w:tcPr>
          <w:p w14:paraId="45D66640" w14:textId="77777777" w:rsidR="00321C56" w:rsidRPr="004C59E1" w:rsidRDefault="00321C56" w:rsidP="00950B3C">
            <w:r w:rsidRPr="004C59E1">
              <w:rPr>
                <w:lang w:val="en-IE"/>
              </w:rPr>
              <w:t xml:space="preserve">7h       </w:t>
            </w:r>
            <w:r w:rsidRPr="004C59E1">
              <w:rPr>
                <w:rFonts w:hint="cs"/>
                <w:rtl/>
                <w:lang w:val="en-IE"/>
              </w:rPr>
              <w:t xml:space="preserve">    </w:t>
            </w:r>
            <w:r w:rsidRPr="004C59E1">
              <w:rPr>
                <w:lang w:val="en-IE"/>
              </w:rPr>
              <w:t xml:space="preserve"> </w:t>
            </w:r>
            <w:r w:rsidRPr="004C59E1">
              <w:rPr>
                <w:rFonts w:hint="cs"/>
                <w:rtl/>
                <w:lang w:val="en-IE"/>
              </w:rPr>
              <w:t xml:space="preserve"> </w:t>
            </w:r>
            <w:r w:rsidRPr="004C59E1">
              <w:rPr>
                <w:lang w:val="en-IE"/>
              </w:rPr>
              <w:t xml:space="preserve">    –  </w:t>
            </w:r>
            <w:r w:rsidRPr="004C59E1">
              <w:rPr>
                <w:rFonts w:hint="cs"/>
                <w:rtl/>
                <w:lang w:val="en-IE"/>
              </w:rPr>
              <w:t xml:space="preserve">       </w:t>
            </w:r>
            <w:r w:rsidRPr="004C59E1">
              <w:rPr>
                <w:lang w:val="en-IE"/>
              </w:rPr>
              <w:t xml:space="preserve">   8h 30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 w:val="restart"/>
          </w:tcPr>
          <w:p w14:paraId="4D1D7533" w14:textId="77777777" w:rsidR="00321C56" w:rsidRPr="004C59E1" w:rsidRDefault="00321C56" w:rsidP="00950B3C">
            <w:pPr>
              <w:jc w:val="center"/>
              <w:rPr>
                <w:rtl/>
                <w:lang w:val="en-IE"/>
              </w:rPr>
            </w:pPr>
            <w:r w:rsidRPr="004C59E1">
              <w:rPr>
                <w:rFonts w:hint="cs"/>
                <w:rtl/>
                <w:lang w:val="en-IE"/>
              </w:rPr>
              <w:t>الخميس 24 مارس 2022</w:t>
            </w:r>
          </w:p>
          <w:p w14:paraId="7E25F818" w14:textId="77777777" w:rsidR="00321C56" w:rsidRPr="004C59E1" w:rsidRDefault="00321C56" w:rsidP="00950B3C">
            <w:pPr>
              <w:jc w:val="center"/>
              <w:rPr>
                <w:rtl/>
                <w:lang w:val="en-IE"/>
              </w:rPr>
            </w:pPr>
            <w:r w:rsidRPr="004C59E1">
              <w:rPr>
                <w:lang w:val="en-IE"/>
              </w:rPr>
              <w:t>Jeudi 24 Mars 2022</w:t>
            </w:r>
          </w:p>
          <w:p w14:paraId="11ABB75E" w14:textId="77777777" w:rsidR="00321C56" w:rsidRPr="004C59E1" w:rsidRDefault="00321C56" w:rsidP="00950B3C">
            <w:pPr>
              <w:bidi/>
              <w:rPr>
                <w:lang w:val="en-IE"/>
              </w:rPr>
            </w:pPr>
          </w:p>
        </w:tc>
      </w:tr>
      <w:tr w:rsidR="00321C56" w:rsidRPr="004C59E1" w14:paraId="549F60D0" w14:textId="77777777" w:rsidTr="0037629F">
        <w:trPr>
          <w:jc w:val="center"/>
        </w:trPr>
        <w:tc>
          <w:tcPr>
            <w:tcW w:w="4536" w:type="dxa"/>
          </w:tcPr>
          <w:p w14:paraId="1EFF24A4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</w:rPr>
            </w:pPr>
            <w:r w:rsidRPr="004C59E1">
              <w:t xml:space="preserve">Calcul </w:t>
            </w:r>
            <w:r w:rsidRPr="004C59E1">
              <w:rPr>
                <w:rFonts w:asciiTheme="minorBidi" w:hAnsiTheme="minorBidi" w:hint="cs"/>
                <w:rtl/>
              </w:rPr>
              <w:t xml:space="preserve">الحساب                                              </w:t>
            </w:r>
          </w:p>
        </w:tc>
        <w:tc>
          <w:tcPr>
            <w:tcW w:w="3261" w:type="dxa"/>
          </w:tcPr>
          <w:p w14:paraId="3D2D6B8A" w14:textId="77777777" w:rsidR="00321C56" w:rsidRPr="004C59E1" w:rsidRDefault="00321C56" w:rsidP="00950B3C">
            <w:r w:rsidRPr="004C59E1">
              <w:rPr>
                <w:rFonts w:hint="cs"/>
                <w:rtl/>
                <w:lang w:val="en-IE"/>
              </w:rPr>
              <w:t>8</w:t>
            </w:r>
            <w:r w:rsidRPr="004C59E1">
              <w:rPr>
                <w:lang w:val="en-IE"/>
              </w:rPr>
              <w:t xml:space="preserve">h 30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  <w:r w:rsidRPr="004C59E1">
              <w:rPr>
                <w:lang w:val="en-IE"/>
              </w:rPr>
              <w:t xml:space="preserve">    </w:t>
            </w:r>
            <w:r w:rsidRPr="004C59E1">
              <w:rPr>
                <w:rFonts w:hint="cs"/>
                <w:rtl/>
                <w:lang w:val="en-IE"/>
              </w:rPr>
              <w:t xml:space="preserve"> </w:t>
            </w:r>
            <w:r w:rsidRPr="004C59E1">
              <w:rPr>
                <w:lang w:val="en-IE"/>
              </w:rPr>
              <w:t xml:space="preserve">  –  </w:t>
            </w:r>
            <w:r w:rsidRPr="004C59E1">
              <w:rPr>
                <w:rFonts w:hint="cs"/>
                <w:rtl/>
                <w:lang w:val="en-IE"/>
              </w:rPr>
              <w:t xml:space="preserve">            </w:t>
            </w:r>
            <w:r w:rsidRPr="004C59E1">
              <w:rPr>
                <w:lang w:val="en-IE"/>
              </w:rPr>
              <w:t xml:space="preserve">   </w:t>
            </w:r>
            <w:proofErr w:type="gramStart"/>
            <w:r w:rsidRPr="004C59E1">
              <w:rPr>
                <w:rFonts w:hint="cs"/>
                <w:rtl/>
                <w:lang w:val="en-IE"/>
              </w:rPr>
              <w:t xml:space="preserve">10  </w:t>
            </w:r>
            <w:r w:rsidRPr="004C59E1">
              <w:rPr>
                <w:lang w:val="en-IE"/>
              </w:rPr>
              <w:t>h</w:t>
            </w:r>
            <w:proofErr w:type="gramEnd"/>
            <w:r w:rsidRPr="004C59E1">
              <w:rPr>
                <w:lang w:val="en-IE"/>
              </w:rPr>
              <w:t xml:space="preserve">  </w:t>
            </w:r>
          </w:p>
        </w:tc>
        <w:tc>
          <w:tcPr>
            <w:tcW w:w="3368" w:type="dxa"/>
            <w:vMerge/>
          </w:tcPr>
          <w:p w14:paraId="12835D4F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3B577A0F" w14:textId="77777777" w:rsidTr="0037629F">
        <w:trPr>
          <w:jc w:val="center"/>
        </w:trPr>
        <w:tc>
          <w:tcPr>
            <w:tcW w:w="4536" w:type="dxa"/>
          </w:tcPr>
          <w:p w14:paraId="0151DF7D" w14:textId="77777777" w:rsidR="00321C56" w:rsidRPr="004C59E1" w:rsidRDefault="00321C56" w:rsidP="00950B3C">
            <w:pPr>
              <w:jc w:val="right"/>
              <w:rPr>
                <w:highlight w:val="lightGray"/>
                <w:rtl/>
                <w:lang w:val="en-IE"/>
              </w:rPr>
            </w:pPr>
            <w:r w:rsidRPr="004C59E1">
              <w:rPr>
                <w:highlight w:val="lightGray"/>
                <w:lang w:val="en-IE"/>
              </w:rPr>
              <w:t>R</w:t>
            </w:r>
            <w:r w:rsidRPr="004C59E1">
              <w:rPr>
                <w:rFonts w:ascii="Segoe UI" w:hAnsi="Segoe UI" w:cs="Segoe UI"/>
                <w:color w:val="000000" w:themeColor="text1"/>
                <w:highlight w:val="lightGray"/>
                <w:shd w:val="clear" w:color="auto" w:fill="FFFFFF"/>
              </w:rPr>
              <w:t>é</w:t>
            </w:r>
            <w:r w:rsidRPr="004C59E1">
              <w:rPr>
                <w:highlight w:val="lightGray"/>
                <w:lang w:val="en-IE"/>
              </w:rPr>
              <w:t xml:space="preserve">creation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استراحة                                      </w:t>
            </w:r>
          </w:p>
        </w:tc>
        <w:tc>
          <w:tcPr>
            <w:tcW w:w="3261" w:type="dxa"/>
          </w:tcPr>
          <w:p w14:paraId="3CF75C4F" w14:textId="77777777" w:rsidR="00321C56" w:rsidRPr="004C59E1" w:rsidRDefault="00321C56" w:rsidP="00950B3C">
            <w:pPr>
              <w:rPr>
                <w:highlight w:val="lightGray"/>
              </w:rPr>
            </w:pPr>
            <w:r w:rsidRPr="004C59E1">
              <w:rPr>
                <w:rFonts w:hint="cs"/>
                <w:highlight w:val="lightGray"/>
                <w:rtl/>
                <w:lang w:val="en-IE"/>
              </w:rPr>
              <w:t>10</w:t>
            </w:r>
            <w:r w:rsidRPr="004C59E1">
              <w:rPr>
                <w:highlight w:val="lightGray"/>
                <w:lang w:val="en-IE"/>
              </w:rPr>
              <w:t xml:space="preserve">h  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10         -           </w:t>
            </w:r>
            <w:r w:rsidRPr="004C59E1">
              <w:rPr>
                <w:highlight w:val="lightGray"/>
                <w:lang w:val="en-IE"/>
              </w:rPr>
              <w:t xml:space="preserve">h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>15</w:t>
            </w:r>
            <w:r w:rsidRPr="004C59E1">
              <w:rPr>
                <w:highlight w:val="lightGray"/>
                <w:lang w:val="en-IE"/>
              </w:rPr>
              <w:t xml:space="preserve"> </w:t>
            </w:r>
            <w:proofErr w:type="spellStart"/>
            <w:r w:rsidRPr="004C59E1">
              <w:rPr>
                <w:highlight w:val="lightGray"/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789D0861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40D5C2CB" w14:textId="77777777" w:rsidTr="0037629F">
        <w:trPr>
          <w:jc w:val="center"/>
        </w:trPr>
        <w:tc>
          <w:tcPr>
            <w:tcW w:w="4536" w:type="dxa"/>
          </w:tcPr>
          <w:p w14:paraId="25F25F00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  <w:lang w:val="en-IE"/>
              </w:rPr>
            </w:pPr>
            <w:r w:rsidRPr="004C59E1">
              <w:rPr>
                <w:lang w:val="en-IE"/>
              </w:rPr>
              <w:t xml:space="preserve">Education </w:t>
            </w:r>
            <w:proofErr w:type="spellStart"/>
            <w:r w:rsidRPr="004C59E1">
              <w:rPr>
                <w:lang w:val="en-IE"/>
              </w:rPr>
              <w:t>Islamique</w:t>
            </w:r>
            <w:proofErr w:type="spellEnd"/>
            <w:r w:rsidRPr="004C59E1">
              <w:rPr>
                <w:rFonts w:asciiTheme="minorBidi" w:hAnsiTheme="minorBidi" w:hint="cs"/>
                <w:rtl/>
                <w:lang w:val="en-IE"/>
              </w:rPr>
              <w:t xml:space="preserve">التربية الإسلامية               </w:t>
            </w:r>
          </w:p>
        </w:tc>
        <w:tc>
          <w:tcPr>
            <w:tcW w:w="3261" w:type="dxa"/>
          </w:tcPr>
          <w:p w14:paraId="5E335CC3" w14:textId="77777777" w:rsidR="00321C56" w:rsidRPr="004C59E1" w:rsidRDefault="00321C56" w:rsidP="00950B3C">
            <w:r w:rsidRPr="004C59E1">
              <w:rPr>
                <w:rFonts w:hint="cs"/>
                <w:rtl/>
                <w:lang w:val="en-IE"/>
              </w:rPr>
              <w:t>10</w:t>
            </w:r>
            <w:r w:rsidRPr="004C59E1">
              <w:rPr>
                <w:lang w:val="en-IE"/>
              </w:rPr>
              <w:t>h</w:t>
            </w:r>
            <w:r w:rsidRPr="004C59E1">
              <w:rPr>
                <w:rFonts w:hint="cs"/>
                <w:rtl/>
                <w:lang w:val="en-IE"/>
              </w:rPr>
              <w:t>15</w:t>
            </w:r>
            <w:r w:rsidRPr="004C59E1">
              <w:rPr>
                <w:lang w:val="en-IE"/>
              </w:rPr>
              <w:t xml:space="preserve">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  <w:r w:rsidRPr="004C59E1">
              <w:rPr>
                <w:lang w:val="en-IE"/>
              </w:rPr>
              <w:t xml:space="preserve"> </w:t>
            </w:r>
            <w:r w:rsidRPr="004C59E1">
              <w:rPr>
                <w:rFonts w:hint="cs"/>
                <w:rtl/>
                <w:lang w:val="en-IE"/>
              </w:rPr>
              <w:t xml:space="preserve">11                  -     </w:t>
            </w:r>
            <w:r w:rsidRPr="004C59E1">
              <w:rPr>
                <w:lang w:val="en-IE"/>
              </w:rPr>
              <w:t xml:space="preserve">h </w:t>
            </w:r>
          </w:p>
        </w:tc>
        <w:tc>
          <w:tcPr>
            <w:tcW w:w="3368" w:type="dxa"/>
            <w:vMerge/>
          </w:tcPr>
          <w:p w14:paraId="737A95E7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2EE40917" w14:textId="77777777" w:rsidTr="0037629F">
        <w:trPr>
          <w:jc w:val="center"/>
        </w:trPr>
        <w:tc>
          <w:tcPr>
            <w:tcW w:w="4536" w:type="dxa"/>
          </w:tcPr>
          <w:p w14:paraId="639EB398" w14:textId="77777777" w:rsidR="00321C56" w:rsidRPr="004C59E1" w:rsidRDefault="00321C56" w:rsidP="00950B3C">
            <w:pPr>
              <w:jc w:val="right"/>
              <w:rPr>
                <w:highlight w:val="lightGray"/>
                <w:lang w:val="en-IE"/>
              </w:rPr>
            </w:pPr>
            <w:r w:rsidRPr="004C59E1">
              <w:rPr>
                <w:highlight w:val="lightGray"/>
                <w:lang w:val="en-IE"/>
              </w:rPr>
              <w:t>R</w:t>
            </w:r>
            <w:r w:rsidRPr="004C59E1">
              <w:rPr>
                <w:rFonts w:ascii="Segoe UI" w:hAnsi="Segoe UI" w:cs="Segoe UI"/>
                <w:color w:val="000000" w:themeColor="text1"/>
                <w:highlight w:val="lightGray"/>
                <w:shd w:val="clear" w:color="auto" w:fill="FFFFFF"/>
              </w:rPr>
              <w:t>é</w:t>
            </w:r>
            <w:r w:rsidRPr="004C59E1">
              <w:rPr>
                <w:highlight w:val="lightGray"/>
                <w:lang w:val="en-IE"/>
              </w:rPr>
              <w:t xml:space="preserve">creation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استراحة                                      </w:t>
            </w:r>
          </w:p>
        </w:tc>
        <w:tc>
          <w:tcPr>
            <w:tcW w:w="3261" w:type="dxa"/>
          </w:tcPr>
          <w:p w14:paraId="5A5CC3DB" w14:textId="77777777" w:rsidR="00321C56" w:rsidRPr="004C59E1" w:rsidRDefault="00321C56" w:rsidP="00950B3C">
            <w:pPr>
              <w:rPr>
                <w:highlight w:val="lightGray"/>
              </w:rPr>
            </w:pPr>
            <w:r w:rsidRPr="004C59E1">
              <w:rPr>
                <w:rFonts w:hint="cs"/>
                <w:highlight w:val="lightGray"/>
                <w:rtl/>
                <w:lang w:val="en-IE"/>
              </w:rPr>
              <w:t>11</w:t>
            </w:r>
            <w:r w:rsidRPr="004C59E1">
              <w:rPr>
                <w:highlight w:val="lightGray"/>
                <w:lang w:val="en-IE"/>
              </w:rPr>
              <w:t>h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11            -           </w:t>
            </w:r>
            <w:r w:rsidRPr="004C59E1">
              <w:rPr>
                <w:highlight w:val="lightGray"/>
                <w:lang w:val="en-IE"/>
              </w:rPr>
              <w:t xml:space="preserve">h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>15</w:t>
            </w:r>
            <w:r w:rsidRPr="004C59E1">
              <w:rPr>
                <w:highlight w:val="lightGray"/>
                <w:lang w:val="en-IE"/>
              </w:rPr>
              <w:t xml:space="preserve"> </w:t>
            </w:r>
            <w:proofErr w:type="spellStart"/>
            <w:r w:rsidRPr="004C59E1">
              <w:rPr>
                <w:highlight w:val="lightGray"/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33D28924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6A4EDAC1" w14:textId="77777777" w:rsidTr="0037629F">
        <w:trPr>
          <w:jc w:val="center"/>
        </w:trPr>
        <w:tc>
          <w:tcPr>
            <w:tcW w:w="4536" w:type="dxa"/>
          </w:tcPr>
          <w:p w14:paraId="7D3D771E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</w:rPr>
            </w:pPr>
            <w:r w:rsidRPr="004C59E1">
              <w:t xml:space="preserve">Etude de Texte Français </w:t>
            </w:r>
            <w:r w:rsidRPr="004C59E1">
              <w:rPr>
                <w:rFonts w:hint="cs"/>
                <w:rtl/>
              </w:rPr>
              <w:t xml:space="preserve">           </w:t>
            </w:r>
            <w:r w:rsidRPr="004C59E1">
              <w:t xml:space="preserve"> </w:t>
            </w:r>
            <w:r w:rsidRPr="004C59E1">
              <w:rPr>
                <w:rFonts w:asciiTheme="minorBidi" w:hAnsiTheme="minorBidi" w:hint="cs"/>
                <w:rtl/>
              </w:rPr>
              <w:t>النص الفرنسي</w:t>
            </w:r>
          </w:p>
        </w:tc>
        <w:tc>
          <w:tcPr>
            <w:tcW w:w="3261" w:type="dxa"/>
          </w:tcPr>
          <w:p w14:paraId="3A0FA9D8" w14:textId="77777777" w:rsidR="00321C56" w:rsidRPr="004C59E1" w:rsidRDefault="00321C56" w:rsidP="00950B3C">
            <w:r w:rsidRPr="004C59E1">
              <w:rPr>
                <w:rFonts w:hint="cs"/>
                <w:rtl/>
                <w:lang w:val="en-IE"/>
              </w:rPr>
              <w:t>11</w:t>
            </w:r>
            <w:r w:rsidRPr="004C59E1">
              <w:rPr>
                <w:lang w:val="en-IE"/>
              </w:rPr>
              <w:t xml:space="preserve">h </w:t>
            </w:r>
            <w:r w:rsidRPr="004C59E1">
              <w:rPr>
                <w:rFonts w:hint="cs"/>
                <w:rtl/>
                <w:lang w:val="en-IE"/>
              </w:rPr>
              <w:t>15</w:t>
            </w:r>
            <w:r w:rsidRPr="004C59E1">
              <w:rPr>
                <w:lang w:val="en-IE"/>
              </w:rPr>
              <w:t xml:space="preserve">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  <w:r w:rsidRPr="004C59E1">
              <w:rPr>
                <w:rFonts w:hint="cs"/>
                <w:rtl/>
                <w:lang w:val="en-IE"/>
              </w:rPr>
              <w:t xml:space="preserve">12       -     </w:t>
            </w:r>
            <w:r w:rsidRPr="004C59E1">
              <w:rPr>
                <w:lang w:val="en-IE"/>
              </w:rPr>
              <w:t xml:space="preserve">h </w:t>
            </w:r>
            <w:r w:rsidRPr="004C59E1">
              <w:rPr>
                <w:rFonts w:hint="cs"/>
                <w:rtl/>
                <w:lang w:val="en-IE"/>
              </w:rPr>
              <w:t>15</w:t>
            </w:r>
            <w:r w:rsidRPr="004C59E1">
              <w:rPr>
                <w:lang w:val="en-IE"/>
              </w:rPr>
              <w:t xml:space="preserve">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05F38556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038DC543" w14:textId="77777777" w:rsidTr="0037629F">
        <w:trPr>
          <w:jc w:val="center"/>
        </w:trPr>
        <w:tc>
          <w:tcPr>
            <w:tcW w:w="11165" w:type="dxa"/>
            <w:gridSpan w:val="3"/>
          </w:tcPr>
          <w:p w14:paraId="6E2B05E3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6F4415A4" w14:textId="77777777" w:rsidTr="0037629F">
        <w:trPr>
          <w:jc w:val="center"/>
        </w:trPr>
        <w:tc>
          <w:tcPr>
            <w:tcW w:w="4536" w:type="dxa"/>
          </w:tcPr>
          <w:p w14:paraId="70D54F1D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  <w:lang w:val="en-IE"/>
              </w:rPr>
            </w:pPr>
            <w:r w:rsidRPr="004C59E1">
              <w:rPr>
                <w:lang w:val="en-IE"/>
              </w:rPr>
              <w:t xml:space="preserve">Appel des </w:t>
            </w:r>
            <w:proofErr w:type="spellStart"/>
            <w:r w:rsidRPr="004C59E1">
              <w:rPr>
                <w:lang w:val="en-IE"/>
              </w:rPr>
              <w:t>Candidats</w:t>
            </w:r>
            <w:proofErr w:type="spellEnd"/>
            <w:r w:rsidRPr="004C59E1">
              <w:rPr>
                <w:rFonts w:asciiTheme="minorBidi" w:hAnsiTheme="minorBidi" w:hint="cs"/>
                <w:rtl/>
                <w:lang w:val="en-IE"/>
              </w:rPr>
              <w:t xml:space="preserve">نداء المترشحين                 </w:t>
            </w:r>
          </w:p>
        </w:tc>
        <w:tc>
          <w:tcPr>
            <w:tcW w:w="3261" w:type="dxa"/>
          </w:tcPr>
          <w:p w14:paraId="4248F915" w14:textId="77777777" w:rsidR="00321C56" w:rsidRPr="004C59E1" w:rsidRDefault="00321C56" w:rsidP="00950B3C">
            <w:r w:rsidRPr="004C59E1">
              <w:rPr>
                <w:lang w:val="en-IE"/>
              </w:rPr>
              <w:t xml:space="preserve">7h      </w:t>
            </w:r>
            <w:r w:rsidRPr="004C59E1">
              <w:rPr>
                <w:rFonts w:hint="cs"/>
                <w:rtl/>
                <w:lang w:val="en-IE"/>
              </w:rPr>
              <w:t xml:space="preserve">      </w:t>
            </w:r>
            <w:r w:rsidRPr="004C59E1">
              <w:rPr>
                <w:lang w:val="en-IE"/>
              </w:rPr>
              <w:t xml:space="preserve">   –  </w:t>
            </w:r>
            <w:r w:rsidRPr="004C59E1">
              <w:rPr>
                <w:rFonts w:hint="cs"/>
                <w:rtl/>
                <w:lang w:val="en-IE"/>
              </w:rPr>
              <w:t xml:space="preserve">                </w:t>
            </w:r>
            <w:r w:rsidRPr="004C59E1">
              <w:rPr>
                <w:lang w:val="en-IE"/>
              </w:rPr>
              <w:t xml:space="preserve">   8h </w:t>
            </w:r>
          </w:p>
        </w:tc>
        <w:tc>
          <w:tcPr>
            <w:tcW w:w="3368" w:type="dxa"/>
            <w:vMerge w:val="restart"/>
          </w:tcPr>
          <w:p w14:paraId="048863B0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  <w:p w14:paraId="7F650E3B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  <w:p w14:paraId="62DFEF95" w14:textId="77777777" w:rsidR="00321C56" w:rsidRPr="004C59E1" w:rsidRDefault="00321C56" w:rsidP="00950B3C">
            <w:pPr>
              <w:jc w:val="right"/>
              <w:rPr>
                <w:rtl/>
                <w:lang w:val="en-IE"/>
              </w:rPr>
            </w:pPr>
          </w:p>
          <w:p w14:paraId="43F71499" w14:textId="77777777" w:rsidR="00321C56" w:rsidRPr="004C59E1" w:rsidRDefault="00321C56" w:rsidP="00950B3C">
            <w:pPr>
              <w:jc w:val="center"/>
              <w:rPr>
                <w:rtl/>
                <w:lang w:val="en-IE"/>
              </w:rPr>
            </w:pPr>
            <w:r w:rsidRPr="004C59E1">
              <w:rPr>
                <w:rFonts w:hint="cs"/>
                <w:rtl/>
                <w:lang w:val="en-IE"/>
              </w:rPr>
              <w:t>الجمعة 25 مارس 2022</w:t>
            </w:r>
          </w:p>
          <w:p w14:paraId="78DE19E1" w14:textId="5A180B1F" w:rsidR="00321C56" w:rsidRPr="004C59E1" w:rsidRDefault="00321C56" w:rsidP="00950B3C">
            <w:pPr>
              <w:jc w:val="center"/>
              <w:rPr>
                <w:lang w:val="en-IE"/>
              </w:rPr>
            </w:pPr>
            <w:proofErr w:type="spellStart"/>
            <w:r w:rsidRPr="004C59E1">
              <w:rPr>
                <w:lang w:val="en-IE"/>
              </w:rPr>
              <w:t>Vendredi</w:t>
            </w:r>
            <w:proofErr w:type="spellEnd"/>
            <w:r w:rsidRPr="004C59E1">
              <w:rPr>
                <w:lang w:val="en-IE"/>
              </w:rPr>
              <w:t xml:space="preserve"> 2</w:t>
            </w:r>
            <w:r w:rsidR="002446D2">
              <w:rPr>
                <w:lang w:val="en-IE"/>
              </w:rPr>
              <w:t>5</w:t>
            </w:r>
            <w:r w:rsidRPr="004C59E1">
              <w:rPr>
                <w:lang w:val="en-IE"/>
              </w:rPr>
              <w:t xml:space="preserve"> Mars 2022</w:t>
            </w:r>
          </w:p>
          <w:p w14:paraId="7B93C6F1" w14:textId="77777777" w:rsidR="00321C56" w:rsidRPr="004C59E1" w:rsidRDefault="00321C56" w:rsidP="00950B3C">
            <w:pPr>
              <w:bidi/>
              <w:spacing w:after="0" w:line="240" w:lineRule="auto"/>
              <w:rPr>
                <w:rtl/>
                <w:lang w:val="en-IE"/>
              </w:rPr>
            </w:pPr>
          </w:p>
        </w:tc>
      </w:tr>
      <w:tr w:rsidR="00321C56" w:rsidRPr="004C59E1" w14:paraId="24BE5511" w14:textId="77777777" w:rsidTr="0037629F">
        <w:trPr>
          <w:jc w:val="center"/>
        </w:trPr>
        <w:tc>
          <w:tcPr>
            <w:tcW w:w="4536" w:type="dxa"/>
          </w:tcPr>
          <w:p w14:paraId="21FF2BCB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</w:rPr>
            </w:pPr>
            <w:r w:rsidRPr="004C59E1">
              <w:t xml:space="preserve">Etude de Texte </w:t>
            </w:r>
            <w:r w:rsidRPr="004C59E1">
              <w:rPr>
                <w:lang w:val="en-IE"/>
              </w:rPr>
              <w:t>Arabe</w:t>
            </w:r>
            <w:r w:rsidRPr="004C59E1">
              <w:t xml:space="preserve"> </w:t>
            </w:r>
            <w:r w:rsidRPr="004C59E1">
              <w:rPr>
                <w:rFonts w:asciiTheme="minorBidi" w:hAnsiTheme="minorBidi" w:hint="cs"/>
                <w:rtl/>
              </w:rPr>
              <w:t xml:space="preserve">النص العربي                 </w:t>
            </w:r>
          </w:p>
        </w:tc>
        <w:tc>
          <w:tcPr>
            <w:tcW w:w="3261" w:type="dxa"/>
          </w:tcPr>
          <w:p w14:paraId="553FBDEC" w14:textId="77777777" w:rsidR="00321C56" w:rsidRPr="004C59E1" w:rsidRDefault="00321C56" w:rsidP="00950B3C">
            <w:r w:rsidRPr="004C59E1">
              <w:rPr>
                <w:rFonts w:hint="cs"/>
                <w:rtl/>
                <w:lang w:val="en-IE"/>
              </w:rPr>
              <w:t>8</w:t>
            </w:r>
            <w:r w:rsidRPr="004C59E1">
              <w:rPr>
                <w:lang w:val="en-IE"/>
              </w:rPr>
              <w:t xml:space="preserve">h     </w:t>
            </w:r>
            <w:r w:rsidRPr="004C59E1">
              <w:rPr>
                <w:rFonts w:hint="cs"/>
                <w:rtl/>
                <w:lang w:val="en-IE"/>
              </w:rPr>
              <w:t xml:space="preserve">  </w:t>
            </w:r>
            <w:r w:rsidRPr="004C59E1">
              <w:rPr>
                <w:lang w:val="en-IE"/>
              </w:rPr>
              <w:t xml:space="preserve"> </w:t>
            </w:r>
            <w:r w:rsidRPr="004C59E1">
              <w:rPr>
                <w:rFonts w:hint="cs"/>
                <w:rtl/>
                <w:lang w:val="en-IE"/>
              </w:rPr>
              <w:t xml:space="preserve">     </w:t>
            </w:r>
            <w:r w:rsidRPr="004C59E1">
              <w:rPr>
                <w:lang w:val="en-IE"/>
              </w:rPr>
              <w:t xml:space="preserve">  –   </w:t>
            </w:r>
            <w:r w:rsidRPr="004C59E1">
              <w:rPr>
                <w:rFonts w:hint="cs"/>
                <w:rtl/>
                <w:lang w:val="en-IE"/>
              </w:rPr>
              <w:t xml:space="preserve">       </w:t>
            </w:r>
            <w:r w:rsidRPr="004C59E1">
              <w:rPr>
                <w:lang w:val="en-IE"/>
              </w:rPr>
              <w:t xml:space="preserve">  </w:t>
            </w:r>
            <w:r w:rsidRPr="004C59E1">
              <w:rPr>
                <w:rFonts w:hint="cs"/>
                <w:rtl/>
                <w:lang w:val="en-IE"/>
              </w:rPr>
              <w:t xml:space="preserve">9 </w:t>
            </w:r>
            <w:r w:rsidRPr="004C59E1">
              <w:rPr>
                <w:lang w:val="en-IE"/>
              </w:rPr>
              <w:t xml:space="preserve">h 30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0965E2E6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1CE4EB33" w14:textId="77777777" w:rsidTr="0037629F">
        <w:trPr>
          <w:jc w:val="center"/>
        </w:trPr>
        <w:tc>
          <w:tcPr>
            <w:tcW w:w="4536" w:type="dxa"/>
          </w:tcPr>
          <w:p w14:paraId="34D239E7" w14:textId="77777777" w:rsidR="00321C56" w:rsidRPr="004C59E1" w:rsidRDefault="00321C56" w:rsidP="00950B3C">
            <w:pPr>
              <w:jc w:val="right"/>
              <w:rPr>
                <w:highlight w:val="lightGray"/>
                <w:lang w:val="en-IE"/>
              </w:rPr>
            </w:pPr>
            <w:r w:rsidRPr="004C59E1">
              <w:rPr>
                <w:highlight w:val="lightGray"/>
                <w:lang w:val="en-IE"/>
              </w:rPr>
              <w:lastRenderedPageBreak/>
              <w:t>R</w:t>
            </w:r>
            <w:r w:rsidRPr="004C59E1">
              <w:rPr>
                <w:rFonts w:ascii="Segoe UI" w:hAnsi="Segoe UI" w:cs="Segoe UI"/>
                <w:color w:val="000000" w:themeColor="text1"/>
                <w:highlight w:val="lightGray"/>
                <w:shd w:val="clear" w:color="auto" w:fill="FFFFFF"/>
              </w:rPr>
              <w:t>é</w:t>
            </w:r>
            <w:r w:rsidRPr="004C59E1">
              <w:rPr>
                <w:highlight w:val="lightGray"/>
                <w:lang w:val="en-IE"/>
              </w:rPr>
              <w:t xml:space="preserve">creation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استراحة                                      </w:t>
            </w:r>
          </w:p>
        </w:tc>
        <w:tc>
          <w:tcPr>
            <w:tcW w:w="3261" w:type="dxa"/>
          </w:tcPr>
          <w:p w14:paraId="00042CC3" w14:textId="77777777" w:rsidR="00321C56" w:rsidRPr="004C59E1" w:rsidRDefault="00321C56" w:rsidP="00950B3C">
            <w:pPr>
              <w:rPr>
                <w:highlight w:val="lightGray"/>
              </w:rPr>
            </w:pP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9 </w:t>
            </w:r>
            <w:r w:rsidRPr="004C59E1">
              <w:rPr>
                <w:highlight w:val="lightGray"/>
                <w:lang w:val="en-IE"/>
              </w:rPr>
              <w:t xml:space="preserve">h 30 </w:t>
            </w:r>
            <w:proofErr w:type="spellStart"/>
            <w:r w:rsidRPr="004C59E1">
              <w:rPr>
                <w:highlight w:val="lightGray"/>
                <w:lang w:val="en-IE"/>
              </w:rPr>
              <w:t>mn</w:t>
            </w:r>
            <w:proofErr w:type="spellEnd"/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 9      -        </w:t>
            </w:r>
            <w:r w:rsidRPr="004C59E1">
              <w:rPr>
                <w:highlight w:val="lightGray"/>
                <w:lang w:val="en-IE"/>
              </w:rPr>
              <w:t xml:space="preserve">h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>45</w:t>
            </w:r>
            <w:r w:rsidRPr="004C59E1">
              <w:rPr>
                <w:highlight w:val="lightGray"/>
                <w:lang w:val="en-IE"/>
              </w:rPr>
              <w:t xml:space="preserve"> </w:t>
            </w:r>
            <w:proofErr w:type="spellStart"/>
            <w:r w:rsidRPr="004C59E1">
              <w:rPr>
                <w:highlight w:val="lightGray"/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3B35E026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4B88FCC7" w14:textId="77777777" w:rsidTr="0037629F">
        <w:trPr>
          <w:jc w:val="center"/>
        </w:trPr>
        <w:tc>
          <w:tcPr>
            <w:tcW w:w="4536" w:type="dxa"/>
          </w:tcPr>
          <w:p w14:paraId="151FB941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</w:rPr>
            </w:pPr>
            <w:r w:rsidRPr="004C59E1">
              <w:t>Sciences Naturelles</w:t>
            </w:r>
            <w:r w:rsidRPr="004C59E1">
              <w:rPr>
                <w:rFonts w:hint="cs"/>
                <w:rtl/>
              </w:rPr>
              <w:t xml:space="preserve">                  </w:t>
            </w:r>
            <w:r w:rsidRPr="004C59E1">
              <w:t xml:space="preserve"> </w:t>
            </w:r>
            <w:r w:rsidRPr="004C59E1">
              <w:rPr>
                <w:rFonts w:asciiTheme="minorBidi" w:hAnsiTheme="minorBidi" w:hint="cs"/>
                <w:rtl/>
              </w:rPr>
              <w:t xml:space="preserve">العلوم الطبيعية </w:t>
            </w:r>
          </w:p>
        </w:tc>
        <w:tc>
          <w:tcPr>
            <w:tcW w:w="3261" w:type="dxa"/>
          </w:tcPr>
          <w:p w14:paraId="7D12AF27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  <w:r w:rsidRPr="004C59E1">
              <w:rPr>
                <w:rFonts w:hint="cs"/>
                <w:rtl/>
                <w:lang w:val="en-IE"/>
              </w:rPr>
              <w:t>9</w:t>
            </w:r>
            <w:r w:rsidRPr="004C59E1">
              <w:rPr>
                <w:lang w:val="en-IE"/>
              </w:rPr>
              <w:t xml:space="preserve">h </w:t>
            </w:r>
            <w:r w:rsidRPr="004C59E1">
              <w:rPr>
                <w:rFonts w:hint="cs"/>
                <w:rtl/>
                <w:lang w:val="en-IE"/>
              </w:rPr>
              <w:t>45</w:t>
            </w:r>
            <w:r w:rsidRPr="004C59E1">
              <w:rPr>
                <w:lang w:val="en-IE"/>
              </w:rPr>
              <w:t xml:space="preserve">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  <w:r w:rsidRPr="004C59E1">
              <w:rPr>
                <w:rFonts w:hint="cs"/>
                <w:rtl/>
                <w:lang w:val="en-IE"/>
              </w:rPr>
              <w:t xml:space="preserve"> 10     -         </w:t>
            </w:r>
            <w:r w:rsidRPr="004C59E1">
              <w:rPr>
                <w:lang w:val="en-IE"/>
              </w:rPr>
              <w:t xml:space="preserve">h </w:t>
            </w:r>
            <w:r w:rsidRPr="004C59E1">
              <w:rPr>
                <w:rFonts w:hint="cs"/>
                <w:rtl/>
                <w:lang w:val="en-IE"/>
              </w:rPr>
              <w:t>30</w:t>
            </w:r>
            <w:r w:rsidRPr="004C59E1">
              <w:rPr>
                <w:lang w:val="en-IE"/>
              </w:rPr>
              <w:t xml:space="preserve">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50D66261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5AFA9A8C" w14:textId="77777777" w:rsidTr="0037629F">
        <w:trPr>
          <w:jc w:val="center"/>
        </w:trPr>
        <w:tc>
          <w:tcPr>
            <w:tcW w:w="4536" w:type="dxa"/>
          </w:tcPr>
          <w:p w14:paraId="61563A74" w14:textId="77777777" w:rsidR="00321C56" w:rsidRPr="004C59E1" w:rsidRDefault="00321C56" w:rsidP="00950B3C">
            <w:pPr>
              <w:jc w:val="right"/>
              <w:rPr>
                <w:highlight w:val="lightGray"/>
                <w:lang w:val="en-IE"/>
              </w:rPr>
            </w:pPr>
            <w:r w:rsidRPr="004C59E1">
              <w:rPr>
                <w:highlight w:val="lightGray"/>
                <w:lang w:val="en-IE"/>
              </w:rPr>
              <w:t>R</w:t>
            </w:r>
            <w:r w:rsidRPr="004C59E1">
              <w:rPr>
                <w:rFonts w:ascii="Segoe UI" w:hAnsi="Segoe UI" w:cs="Segoe UI"/>
                <w:color w:val="000000" w:themeColor="text1"/>
                <w:highlight w:val="lightGray"/>
                <w:shd w:val="clear" w:color="auto" w:fill="FFFFFF"/>
              </w:rPr>
              <w:t>é</w:t>
            </w:r>
            <w:r w:rsidRPr="004C59E1">
              <w:rPr>
                <w:highlight w:val="lightGray"/>
                <w:lang w:val="en-IE"/>
              </w:rPr>
              <w:t xml:space="preserve">creation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استراحة                                      </w:t>
            </w:r>
          </w:p>
        </w:tc>
        <w:tc>
          <w:tcPr>
            <w:tcW w:w="3261" w:type="dxa"/>
          </w:tcPr>
          <w:p w14:paraId="440D5E04" w14:textId="77777777" w:rsidR="00321C56" w:rsidRPr="004C59E1" w:rsidRDefault="00321C56" w:rsidP="00950B3C">
            <w:pPr>
              <w:rPr>
                <w:highlight w:val="lightGray"/>
              </w:rPr>
            </w:pP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10 </w:t>
            </w:r>
            <w:r w:rsidRPr="004C59E1">
              <w:rPr>
                <w:highlight w:val="lightGray"/>
                <w:lang w:val="en-IE"/>
              </w:rPr>
              <w:t xml:space="preserve">h 30 </w:t>
            </w:r>
            <w:proofErr w:type="spellStart"/>
            <w:r w:rsidRPr="004C59E1">
              <w:rPr>
                <w:highlight w:val="lightGray"/>
                <w:lang w:val="en-IE"/>
              </w:rPr>
              <w:t>mn</w:t>
            </w:r>
            <w:proofErr w:type="spellEnd"/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 10    -       </w:t>
            </w:r>
            <w:r w:rsidRPr="004C59E1">
              <w:rPr>
                <w:highlight w:val="lightGray"/>
                <w:lang w:val="en-IE"/>
              </w:rPr>
              <w:t xml:space="preserve">h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>45</w:t>
            </w:r>
            <w:r w:rsidRPr="004C59E1">
              <w:rPr>
                <w:highlight w:val="lightGray"/>
                <w:lang w:val="en-IE"/>
              </w:rPr>
              <w:t xml:space="preserve"> </w:t>
            </w:r>
            <w:proofErr w:type="spellStart"/>
            <w:r w:rsidRPr="004C59E1">
              <w:rPr>
                <w:highlight w:val="lightGray"/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4FDC8C2E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0B3B36D1" w14:textId="77777777" w:rsidTr="0037629F">
        <w:trPr>
          <w:jc w:val="center"/>
        </w:trPr>
        <w:tc>
          <w:tcPr>
            <w:tcW w:w="4536" w:type="dxa"/>
          </w:tcPr>
          <w:p w14:paraId="5B07E4E5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</w:rPr>
            </w:pPr>
            <w:r w:rsidRPr="004C59E1">
              <w:t>Histoire et G</w:t>
            </w:r>
            <w:r w:rsidRPr="004C59E1">
              <w:rPr>
                <w:rFonts w:ascii="Segoe UI" w:hAnsi="Segoe UI" w:cs="Segoe UI"/>
                <w:color w:val="5F6368"/>
                <w:shd w:val="clear" w:color="auto" w:fill="FFFFFF"/>
              </w:rPr>
              <w:t>é</w:t>
            </w:r>
            <w:r w:rsidRPr="004C59E1">
              <w:t>ographie</w:t>
            </w:r>
            <w:r w:rsidRPr="004C59E1">
              <w:rPr>
                <w:rFonts w:hint="cs"/>
                <w:rtl/>
              </w:rPr>
              <w:t xml:space="preserve"> </w:t>
            </w:r>
            <w:r w:rsidRPr="004C59E1">
              <w:rPr>
                <w:rFonts w:asciiTheme="minorBidi" w:hAnsiTheme="minorBidi" w:hint="cs"/>
                <w:rtl/>
              </w:rPr>
              <w:t xml:space="preserve">التاريخ والجغرافيا          </w:t>
            </w:r>
          </w:p>
        </w:tc>
        <w:tc>
          <w:tcPr>
            <w:tcW w:w="3261" w:type="dxa"/>
          </w:tcPr>
          <w:p w14:paraId="58E4FE94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  <w:r w:rsidRPr="004C59E1">
              <w:rPr>
                <w:rFonts w:hint="cs"/>
                <w:rtl/>
                <w:lang w:val="en-IE"/>
              </w:rPr>
              <w:t>10</w:t>
            </w:r>
            <w:r w:rsidRPr="004C59E1">
              <w:rPr>
                <w:lang w:val="en-IE"/>
              </w:rPr>
              <w:t xml:space="preserve">h </w:t>
            </w:r>
            <w:r w:rsidRPr="004C59E1">
              <w:rPr>
                <w:rFonts w:hint="cs"/>
                <w:rtl/>
                <w:lang w:val="en-IE"/>
              </w:rPr>
              <w:t>45</w:t>
            </w:r>
            <w:r w:rsidRPr="004C59E1">
              <w:rPr>
                <w:lang w:val="en-IE"/>
              </w:rPr>
              <w:t xml:space="preserve">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  <w:r w:rsidRPr="004C59E1">
              <w:rPr>
                <w:rFonts w:hint="cs"/>
                <w:rtl/>
                <w:lang w:val="en-IE"/>
              </w:rPr>
              <w:t xml:space="preserve"> </w:t>
            </w:r>
            <w:proofErr w:type="gramStart"/>
            <w:r w:rsidRPr="004C59E1">
              <w:rPr>
                <w:rFonts w:hint="cs"/>
                <w:rtl/>
                <w:lang w:val="en-IE"/>
              </w:rPr>
              <w:t>11  -</w:t>
            </w:r>
            <w:proofErr w:type="gramEnd"/>
            <w:r w:rsidRPr="004C59E1">
              <w:rPr>
                <w:rFonts w:hint="cs"/>
                <w:rtl/>
                <w:lang w:val="en-IE"/>
              </w:rPr>
              <w:t xml:space="preserve">          </w:t>
            </w:r>
            <w:r w:rsidRPr="004C59E1">
              <w:rPr>
                <w:lang w:val="en-IE"/>
              </w:rPr>
              <w:t xml:space="preserve">h </w:t>
            </w:r>
            <w:r w:rsidRPr="004C59E1">
              <w:rPr>
                <w:rFonts w:hint="cs"/>
                <w:rtl/>
                <w:lang w:val="en-IE"/>
              </w:rPr>
              <w:t>30</w:t>
            </w:r>
            <w:r w:rsidRPr="004C59E1">
              <w:rPr>
                <w:lang w:val="en-IE"/>
              </w:rPr>
              <w:t xml:space="preserve">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6407685A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6614CEF8" w14:textId="77777777" w:rsidTr="0037629F">
        <w:trPr>
          <w:jc w:val="center"/>
        </w:trPr>
        <w:tc>
          <w:tcPr>
            <w:tcW w:w="4536" w:type="dxa"/>
          </w:tcPr>
          <w:p w14:paraId="79B29589" w14:textId="77777777" w:rsidR="00321C56" w:rsidRPr="004C59E1" w:rsidRDefault="00321C56" w:rsidP="00950B3C">
            <w:pPr>
              <w:jc w:val="right"/>
              <w:rPr>
                <w:highlight w:val="lightGray"/>
                <w:lang w:val="en-IE"/>
              </w:rPr>
            </w:pPr>
            <w:r w:rsidRPr="004C59E1">
              <w:rPr>
                <w:highlight w:val="lightGray"/>
                <w:lang w:val="en-IE"/>
              </w:rPr>
              <w:t>R</w:t>
            </w:r>
            <w:r w:rsidRPr="004C59E1">
              <w:rPr>
                <w:rFonts w:ascii="Segoe UI" w:hAnsi="Segoe UI" w:cs="Segoe UI"/>
                <w:color w:val="000000" w:themeColor="text1"/>
                <w:highlight w:val="lightGray"/>
                <w:shd w:val="clear" w:color="auto" w:fill="FFFFFF"/>
              </w:rPr>
              <w:t>é</w:t>
            </w:r>
            <w:r w:rsidRPr="004C59E1">
              <w:rPr>
                <w:highlight w:val="lightGray"/>
                <w:lang w:val="en-IE"/>
              </w:rPr>
              <w:t xml:space="preserve">creation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استراحة                                      </w:t>
            </w:r>
          </w:p>
        </w:tc>
        <w:tc>
          <w:tcPr>
            <w:tcW w:w="3261" w:type="dxa"/>
          </w:tcPr>
          <w:p w14:paraId="531FB004" w14:textId="77777777" w:rsidR="00321C56" w:rsidRPr="004C59E1" w:rsidRDefault="00321C56" w:rsidP="00950B3C">
            <w:pPr>
              <w:rPr>
                <w:highlight w:val="lightGray"/>
              </w:rPr>
            </w:pPr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11 </w:t>
            </w:r>
            <w:r w:rsidRPr="004C59E1">
              <w:rPr>
                <w:highlight w:val="lightGray"/>
                <w:lang w:val="en-IE"/>
              </w:rPr>
              <w:t xml:space="preserve">h 30 </w:t>
            </w:r>
            <w:proofErr w:type="spellStart"/>
            <w:r w:rsidRPr="004C59E1">
              <w:rPr>
                <w:highlight w:val="lightGray"/>
                <w:lang w:val="en-IE"/>
              </w:rPr>
              <w:t>mn</w:t>
            </w:r>
            <w:proofErr w:type="spellEnd"/>
            <w:r w:rsidRPr="004C59E1">
              <w:rPr>
                <w:rFonts w:hint="cs"/>
                <w:highlight w:val="lightGray"/>
                <w:rtl/>
                <w:lang w:val="en-IE"/>
              </w:rPr>
              <w:t xml:space="preserve"> 11    -       </w:t>
            </w:r>
            <w:r w:rsidRPr="004C59E1">
              <w:rPr>
                <w:highlight w:val="lightGray"/>
                <w:lang w:val="en-IE"/>
              </w:rPr>
              <w:t xml:space="preserve">h </w:t>
            </w:r>
            <w:r w:rsidRPr="004C59E1">
              <w:rPr>
                <w:rFonts w:hint="cs"/>
                <w:highlight w:val="lightGray"/>
                <w:rtl/>
                <w:lang w:val="en-IE"/>
              </w:rPr>
              <w:t>45</w:t>
            </w:r>
            <w:r w:rsidRPr="004C59E1">
              <w:rPr>
                <w:highlight w:val="lightGray"/>
                <w:lang w:val="en-IE"/>
              </w:rPr>
              <w:t xml:space="preserve"> </w:t>
            </w:r>
            <w:proofErr w:type="spellStart"/>
            <w:r w:rsidRPr="004C59E1">
              <w:rPr>
                <w:highlight w:val="lightGray"/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01B05E0D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  <w:tr w:rsidR="00321C56" w:rsidRPr="004C59E1" w14:paraId="7107A66B" w14:textId="77777777" w:rsidTr="0037629F">
        <w:trPr>
          <w:jc w:val="center"/>
        </w:trPr>
        <w:tc>
          <w:tcPr>
            <w:tcW w:w="4536" w:type="dxa"/>
          </w:tcPr>
          <w:p w14:paraId="4754ED6B" w14:textId="77777777" w:rsidR="00321C56" w:rsidRPr="004C59E1" w:rsidRDefault="00321C56" w:rsidP="00950B3C">
            <w:pPr>
              <w:jc w:val="right"/>
              <w:rPr>
                <w:rFonts w:asciiTheme="minorBidi" w:hAnsiTheme="minorBidi"/>
                <w:rtl/>
                <w:lang w:val="en-IE"/>
              </w:rPr>
            </w:pPr>
            <w:r w:rsidRPr="004C59E1">
              <w:rPr>
                <w:lang w:val="en-IE"/>
              </w:rPr>
              <w:t xml:space="preserve">Education </w:t>
            </w:r>
            <w:proofErr w:type="spellStart"/>
            <w:r w:rsidRPr="004C59E1">
              <w:rPr>
                <w:lang w:val="en-IE"/>
              </w:rPr>
              <w:t>Civique</w:t>
            </w:r>
            <w:proofErr w:type="spellEnd"/>
            <w:r w:rsidRPr="004C59E1">
              <w:rPr>
                <w:lang w:val="en-IE"/>
              </w:rPr>
              <w:t xml:space="preserve"> </w:t>
            </w:r>
            <w:r w:rsidRPr="004C59E1">
              <w:rPr>
                <w:rFonts w:asciiTheme="minorBidi" w:hAnsiTheme="minorBidi" w:hint="cs"/>
                <w:rtl/>
                <w:lang w:val="en-IE"/>
              </w:rPr>
              <w:t xml:space="preserve">التربية المدنية                      </w:t>
            </w:r>
          </w:p>
        </w:tc>
        <w:tc>
          <w:tcPr>
            <w:tcW w:w="3261" w:type="dxa"/>
          </w:tcPr>
          <w:p w14:paraId="2024ECE0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  <w:r w:rsidRPr="004C59E1">
              <w:rPr>
                <w:rFonts w:hint="cs"/>
                <w:rtl/>
                <w:lang w:val="en-IE"/>
              </w:rPr>
              <w:t>11</w:t>
            </w:r>
            <w:r w:rsidRPr="004C59E1">
              <w:rPr>
                <w:lang w:val="en-IE"/>
              </w:rPr>
              <w:t xml:space="preserve">h </w:t>
            </w:r>
            <w:r w:rsidRPr="004C59E1">
              <w:rPr>
                <w:rFonts w:hint="cs"/>
                <w:rtl/>
                <w:lang w:val="en-IE"/>
              </w:rPr>
              <w:t>45</w:t>
            </w:r>
            <w:r w:rsidRPr="004C59E1">
              <w:rPr>
                <w:lang w:val="en-IE"/>
              </w:rPr>
              <w:t xml:space="preserve">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  <w:r w:rsidRPr="004C59E1">
              <w:rPr>
                <w:rFonts w:hint="cs"/>
                <w:rtl/>
                <w:lang w:val="en-IE"/>
              </w:rPr>
              <w:t xml:space="preserve"> </w:t>
            </w:r>
            <w:proofErr w:type="gramStart"/>
            <w:r w:rsidRPr="004C59E1">
              <w:rPr>
                <w:rFonts w:hint="cs"/>
                <w:rtl/>
                <w:lang w:val="en-IE"/>
              </w:rPr>
              <w:t>12  -</w:t>
            </w:r>
            <w:proofErr w:type="gramEnd"/>
            <w:r w:rsidRPr="004C59E1">
              <w:rPr>
                <w:rFonts w:hint="cs"/>
                <w:rtl/>
                <w:lang w:val="en-IE"/>
              </w:rPr>
              <w:t xml:space="preserve">          </w:t>
            </w:r>
            <w:r w:rsidRPr="004C59E1">
              <w:rPr>
                <w:lang w:val="en-IE"/>
              </w:rPr>
              <w:t xml:space="preserve">h </w:t>
            </w:r>
            <w:r w:rsidRPr="004C59E1">
              <w:rPr>
                <w:rFonts w:hint="cs"/>
                <w:rtl/>
                <w:lang w:val="en-IE"/>
              </w:rPr>
              <w:t>15</w:t>
            </w:r>
            <w:r w:rsidRPr="004C59E1">
              <w:rPr>
                <w:lang w:val="en-IE"/>
              </w:rPr>
              <w:t xml:space="preserve"> </w:t>
            </w:r>
            <w:proofErr w:type="spellStart"/>
            <w:r w:rsidRPr="004C59E1">
              <w:rPr>
                <w:lang w:val="en-IE"/>
              </w:rPr>
              <w:t>mn</w:t>
            </w:r>
            <w:proofErr w:type="spellEnd"/>
          </w:p>
        </w:tc>
        <w:tc>
          <w:tcPr>
            <w:tcW w:w="3368" w:type="dxa"/>
            <w:vMerge/>
          </w:tcPr>
          <w:p w14:paraId="43A02065" w14:textId="77777777" w:rsidR="00321C56" w:rsidRPr="004C59E1" w:rsidRDefault="00321C56" w:rsidP="00950B3C">
            <w:pPr>
              <w:jc w:val="right"/>
              <w:rPr>
                <w:lang w:val="en-IE"/>
              </w:rPr>
            </w:pPr>
          </w:p>
        </w:tc>
      </w:tr>
    </w:tbl>
    <w:p w14:paraId="2F59BAEA" w14:textId="77777777" w:rsidR="00321C56" w:rsidRDefault="00321C56" w:rsidP="00321C56">
      <w:pPr>
        <w:jc w:val="center"/>
      </w:pPr>
    </w:p>
    <w:p w14:paraId="5B472296" w14:textId="77777777" w:rsidR="00A23BAB" w:rsidRPr="00DF3F54" w:rsidRDefault="00087495" w:rsidP="00CA64CA">
      <w:pPr>
        <w:spacing w:after="0"/>
        <w:jc w:val="center"/>
        <w:rPr>
          <w:rFonts w:ascii="Arial" w:hAnsi="Arial"/>
          <w:b/>
          <w:bCs/>
          <w:sz w:val="28"/>
          <w:szCs w:val="28"/>
          <w:rtl/>
        </w:rPr>
      </w:pPr>
      <w:r w:rsidRPr="00156C7D">
        <w:rPr>
          <w:rFonts w:ascii="Arial" w:hAnsi="Arial" w:hint="cs"/>
          <w:sz w:val="28"/>
          <w:szCs w:val="28"/>
          <w:rtl/>
        </w:rPr>
        <w:t>ا</w:t>
      </w:r>
      <w:r w:rsidR="00C5569F" w:rsidRPr="00E27334">
        <w:rPr>
          <w:rFonts w:ascii="Arial" w:hAnsi="Arial"/>
          <w:b/>
          <w:bCs/>
          <w:sz w:val="28"/>
          <w:szCs w:val="28"/>
        </w:rPr>
        <w:object w:dxaOrig="11958" w:dyaOrig="15365" w14:anchorId="4B3797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.75pt;height:768pt" o:ole="">
            <v:imagedata r:id="rId7" o:title=""/>
          </v:shape>
          <o:OLEObject Type="Embed" ProgID="Word.Document.12" ShapeID="_x0000_i1025" DrawAspect="Content" ObjectID="_1709122102" r:id="rId8"/>
        </w:object>
      </w:r>
    </w:p>
    <w:p w14:paraId="5306C1A9" w14:textId="77777777" w:rsidR="005B3602" w:rsidRDefault="005B3602" w:rsidP="005B3602">
      <w:pPr>
        <w:jc w:val="right"/>
        <w:rPr>
          <w:rFonts w:ascii="Arial" w:hAnsi="Arial"/>
          <w:b/>
          <w:bCs/>
          <w:sz w:val="28"/>
          <w:szCs w:val="28"/>
          <w:rtl/>
        </w:rPr>
      </w:pPr>
    </w:p>
    <w:p w14:paraId="4540632F" w14:textId="77777777" w:rsidR="005B3602" w:rsidRDefault="005B3602" w:rsidP="005B3602">
      <w:pPr>
        <w:jc w:val="center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 w:hint="cs"/>
          <w:b/>
          <w:bCs/>
          <w:sz w:val="28"/>
          <w:szCs w:val="28"/>
          <w:rtl/>
        </w:rPr>
        <w:t xml:space="preserve">سيدي محمد ولد محمد محمود </w:t>
      </w:r>
    </w:p>
    <w:p w14:paraId="5229E667" w14:textId="77777777" w:rsidR="005B3602" w:rsidRPr="00087495" w:rsidRDefault="005B3602" w:rsidP="005B3602">
      <w:pPr>
        <w:bidi/>
        <w:jc w:val="right"/>
        <w:rPr>
          <w:rFonts w:ascii="Arial" w:hAnsi="Arial"/>
          <w:rtl/>
        </w:rPr>
      </w:pPr>
    </w:p>
    <w:sectPr w:rsidR="005B3602" w:rsidRPr="00087495" w:rsidSect="004C59E1">
      <w:pgSz w:w="16838" w:h="11906" w:orient="landscape"/>
      <w:pgMar w:top="567" w:right="567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uguiya">
    <w:altName w:val="Arial"/>
    <w:charset w:val="B2"/>
    <w:family w:val="auto"/>
    <w:pitch w:val="variable"/>
    <w:sig w:usb0="00002001" w:usb1="80000000" w:usb2="00000008" w:usb3="00000000" w:csb0="00000040" w:csb1="00000000"/>
  </w:font>
  <w:font w:name="LouguiyaFR">
    <w:altName w:val="Calibri"/>
    <w:charset w:val="00"/>
    <w:family w:val="swiss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attachedTemplate r:id="rId1"/>
  <w:defaultTabStop w:val="720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5CA3"/>
    <w:rsid w:val="000054D5"/>
    <w:rsid w:val="00034FCC"/>
    <w:rsid w:val="00046F37"/>
    <w:rsid w:val="0005195F"/>
    <w:rsid w:val="000575EA"/>
    <w:rsid w:val="000601EF"/>
    <w:rsid w:val="0006181D"/>
    <w:rsid w:val="000624E1"/>
    <w:rsid w:val="00076E21"/>
    <w:rsid w:val="00077F0B"/>
    <w:rsid w:val="00087495"/>
    <w:rsid w:val="000B2DCB"/>
    <w:rsid w:val="000C3838"/>
    <w:rsid w:val="000E4E35"/>
    <w:rsid w:val="000F1ECA"/>
    <w:rsid w:val="0012675B"/>
    <w:rsid w:val="001333C0"/>
    <w:rsid w:val="001519CB"/>
    <w:rsid w:val="00154BBF"/>
    <w:rsid w:val="00156C7D"/>
    <w:rsid w:val="001622FF"/>
    <w:rsid w:val="001A5177"/>
    <w:rsid w:val="001C75E4"/>
    <w:rsid w:val="001F53B6"/>
    <w:rsid w:val="00227DDB"/>
    <w:rsid w:val="002446D2"/>
    <w:rsid w:val="00276441"/>
    <w:rsid w:val="002956D5"/>
    <w:rsid w:val="002C4AF7"/>
    <w:rsid w:val="002E7E55"/>
    <w:rsid w:val="0030429C"/>
    <w:rsid w:val="00321C56"/>
    <w:rsid w:val="00332C23"/>
    <w:rsid w:val="00340339"/>
    <w:rsid w:val="00374AD7"/>
    <w:rsid w:val="0037629F"/>
    <w:rsid w:val="003E2A3C"/>
    <w:rsid w:val="00401FA1"/>
    <w:rsid w:val="00423699"/>
    <w:rsid w:val="0042662E"/>
    <w:rsid w:val="0043638C"/>
    <w:rsid w:val="00441557"/>
    <w:rsid w:val="0044439B"/>
    <w:rsid w:val="0047190F"/>
    <w:rsid w:val="00490E41"/>
    <w:rsid w:val="004C59E1"/>
    <w:rsid w:val="004E7909"/>
    <w:rsid w:val="00552804"/>
    <w:rsid w:val="005536F1"/>
    <w:rsid w:val="005871F0"/>
    <w:rsid w:val="005B2A86"/>
    <w:rsid w:val="005B3602"/>
    <w:rsid w:val="006A0AA4"/>
    <w:rsid w:val="006A47EF"/>
    <w:rsid w:val="006A5FDA"/>
    <w:rsid w:val="006A6ABE"/>
    <w:rsid w:val="006C0244"/>
    <w:rsid w:val="006D6322"/>
    <w:rsid w:val="00744230"/>
    <w:rsid w:val="0076623F"/>
    <w:rsid w:val="00784607"/>
    <w:rsid w:val="007A0198"/>
    <w:rsid w:val="007B26B3"/>
    <w:rsid w:val="00811E96"/>
    <w:rsid w:val="00820DC2"/>
    <w:rsid w:val="00836D7A"/>
    <w:rsid w:val="00862B21"/>
    <w:rsid w:val="008642CF"/>
    <w:rsid w:val="008737BF"/>
    <w:rsid w:val="0087403A"/>
    <w:rsid w:val="008B5CA3"/>
    <w:rsid w:val="008C4043"/>
    <w:rsid w:val="008C40AC"/>
    <w:rsid w:val="008F5CD8"/>
    <w:rsid w:val="0090015D"/>
    <w:rsid w:val="009140A8"/>
    <w:rsid w:val="00951401"/>
    <w:rsid w:val="0096276C"/>
    <w:rsid w:val="00985137"/>
    <w:rsid w:val="00995D6C"/>
    <w:rsid w:val="009D0FF0"/>
    <w:rsid w:val="009D28C3"/>
    <w:rsid w:val="009E3E27"/>
    <w:rsid w:val="009F2D04"/>
    <w:rsid w:val="00A23BAB"/>
    <w:rsid w:val="00A356C1"/>
    <w:rsid w:val="00A40F95"/>
    <w:rsid w:val="00AA2A57"/>
    <w:rsid w:val="00AA337D"/>
    <w:rsid w:val="00AB36C4"/>
    <w:rsid w:val="00AD0A1D"/>
    <w:rsid w:val="00B136E2"/>
    <w:rsid w:val="00B62C63"/>
    <w:rsid w:val="00B76E53"/>
    <w:rsid w:val="00B92661"/>
    <w:rsid w:val="00BD270E"/>
    <w:rsid w:val="00BE617C"/>
    <w:rsid w:val="00BF33EE"/>
    <w:rsid w:val="00C5569F"/>
    <w:rsid w:val="00C85346"/>
    <w:rsid w:val="00C91859"/>
    <w:rsid w:val="00CA54E2"/>
    <w:rsid w:val="00CA64CA"/>
    <w:rsid w:val="00CB2B94"/>
    <w:rsid w:val="00CD0825"/>
    <w:rsid w:val="00CE798C"/>
    <w:rsid w:val="00CF5FDE"/>
    <w:rsid w:val="00D30193"/>
    <w:rsid w:val="00D81B07"/>
    <w:rsid w:val="00DA7346"/>
    <w:rsid w:val="00DB5B11"/>
    <w:rsid w:val="00DF3F54"/>
    <w:rsid w:val="00E01D08"/>
    <w:rsid w:val="00E1422D"/>
    <w:rsid w:val="00E162D7"/>
    <w:rsid w:val="00E22F9F"/>
    <w:rsid w:val="00E27334"/>
    <w:rsid w:val="00E66E08"/>
    <w:rsid w:val="00E74285"/>
    <w:rsid w:val="00E93541"/>
    <w:rsid w:val="00EC008C"/>
    <w:rsid w:val="00ED551F"/>
    <w:rsid w:val="00EE295D"/>
    <w:rsid w:val="00EE6345"/>
    <w:rsid w:val="00EF1150"/>
    <w:rsid w:val="00F22A4C"/>
    <w:rsid w:val="00F3153F"/>
    <w:rsid w:val="00F6194B"/>
    <w:rsid w:val="00F75BD2"/>
    <w:rsid w:val="00FB2B08"/>
    <w:rsid w:val="00FE1DF2"/>
    <w:rsid w:val="00FF3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2BB9F5B"/>
  <w15:docId w15:val="{3995867C-4BC3-48DB-B6B5-81E73C9D9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6B3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26B3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A23BA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2\Desktop\&#1575;&#1604;&#1585;&#1587;&#1575;&#1574;&#1604;\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B0E56-69AE-4302-8EAF-3764898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</Template>
  <TotalTime>47</TotalTime>
  <Pages>4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Cheikh</cp:lastModifiedBy>
  <cp:revision>16</cp:revision>
  <cp:lastPrinted>2009-06-17T02:18:00Z</cp:lastPrinted>
  <dcterms:created xsi:type="dcterms:W3CDTF">2009-06-16T23:07:00Z</dcterms:created>
  <dcterms:modified xsi:type="dcterms:W3CDTF">2022-03-19T03:22:00Z</dcterms:modified>
</cp:coreProperties>
</file>